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C0C4" w14:textId="6D2B9CDC" w:rsidR="00327B18" w:rsidRDefault="008C3155">
      <w:pPr>
        <w:pStyle w:val="Title"/>
      </w:pPr>
      <w:r>
        <w:t>Paper</w:t>
      </w:r>
      <w:r>
        <w:rPr>
          <w:spacing w:val="-4"/>
        </w:rPr>
        <w:t xml:space="preserve"> </w:t>
      </w:r>
      <w:r>
        <w:t>Title</w:t>
      </w:r>
    </w:p>
    <w:p w14:paraId="17215DDD" w14:textId="40CB8400" w:rsidR="008C3155" w:rsidRPr="00F111FF" w:rsidRDefault="008C3155">
      <w:pPr>
        <w:pStyle w:val="BodyText"/>
        <w:spacing w:before="90" w:line="430" w:lineRule="atLeast"/>
        <w:rPr>
          <w:spacing w:val="-53"/>
        </w:rPr>
      </w:pPr>
      <w:r w:rsidRPr="00F111FF">
        <w:t xml:space="preserve">Initials </w:t>
      </w:r>
      <w:r w:rsidRPr="00F111FF">
        <w:t>Surname</w:t>
      </w:r>
      <w:r w:rsidRPr="00F111FF">
        <w:rPr>
          <w:vertAlign w:val="superscript"/>
        </w:rPr>
        <w:t>1</w:t>
      </w:r>
      <w:r w:rsidRPr="00F111FF">
        <w:t xml:space="preserve">*, Initials </w:t>
      </w:r>
      <w:r w:rsidRPr="00F111FF">
        <w:t>Surname</w:t>
      </w:r>
      <w:r w:rsidRPr="00F111FF">
        <w:rPr>
          <w:vertAlign w:val="superscript"/>
        </w:rPr>
        <w:t>2</w:t>
      </w:r>
      <w:r w:rsidR="00E45D98" w:rsidRPr="00F111FF">
        <w:t xml:space="preserve"> </w:t>
      </w:r>
      <w:r w:rsidRPr="00F111FF">
        <w:t>and Initials Surname</w:t>
      </w:r>
      <w:r w:rsidRPr="00F111FF">
        <w:rPr>
          <w:vertAlign w:val="superscript"/>
        </w:rPr>
        <w:t>1</w:t>
      </w:r>
    </w:p>
    <w:p w14:paraId="3CCA0747" w14:textId="3D2D8A59" w:rsidR="00327B18" w:rsidRPr="00F111FF" w:rsidRDefault="00E45D98">
      <w:pPr>
        <w:pStyle w:val="BodyText"/>
        <w:spacing w:before="90" w:line="430" w:lineRule="atLeast"/>
      </w:pPr>
      <w:r w:rsidRPr="00F111FF">
        <w:rPr>
          <w:vertAlign w:val="superscript"/>
        </w:rPr>
        <w:t>1</w:t>
      </w:r>
      <w:r w:rsidRPr="00F111FF">
        <w:t>Affiliation,</w:t>
      </w:r>
      <w:r w:rsidRPr="00F111FF">
        <w:rPr>
          <w:spacing w:val="-1"/>
        </w:rPr>
        <w:t xml:space="preserve"> </w:t>
      </w:r>
      <w:r w:rsidRPr="00F111FF">
        <w:t>Country</w:t>
      </w:r>
    </w:p>
    <w:p w14:paraId="2D861419" w14:textId="77777777" w:rsidR="00327B18" w:rsidRPr="00F111FF" w:rsidRDefault="00E45D98">
      <w:pPr>
        <w:pStyle w:val="BodyText"/>
        <w:ind w:right="575"/>
      </w:pPr>
      <w:r w:rsidRPr="00F111FF">
        <w:rPr>
          <w:vertAlign w:val="superscript"/>
        </w:rPr>
        <w:t>2</w:t>
      </w:r>
      <w:r w:rsidRPr="00F111FF">
        <w:t>Affiliation,</w:t>
      </w:r>
      <w:r w:rsidRPr="00F111FF">
        <w:rPr>
          <w:spacing w:val="-9"/>
        </w:rPr>
        <w:t xml:space="preserve"> </w:t>
      </w:r>
      <w:r w:rsidRPr="00F111FF">
        <w:t>Country</w:t>
      </w:r>
    </w:p>
    <w:p w14:paraId="0BBDCCBD" w14:textId="77777777" w:rsidR="00327B18" w:rsidRPr="00F111FF" w:rsidRDefault="00E45D98">
      <w:pPr>
        <w:pStyle w:val="BodyText"/>
        <w:ind w:left="560"/>
      </w:pPr>
      <w:hyperlink r:id="rId4">
        <w:r w:rsidRPr="00F111FF">
          <w:t>*cor</w:t>
        </w:r>
      </w:hyperlink>
      <w:r w:rsidRPr="00F111FF">
        <w:t>r</w:t>
      </w:r>
      <w:hyperlink r:id="rId5">
        <w:r w:rsidRPr="00F111FF">
          <w:t>esponding_author@email.com</w:t>
        </w:r>
      </w:hyperlink>
    </w:p>
    <w:p w14:paraId="0B643758" w14:textId="77777777" w:rsidR="00327B18" w:rsidRDefault="00327B18">
      <w:pPr>
        <w:pStyle w:val="BodyText"/>
        <w:spacing w:before="0"/>
        <w:ind w:left="0" w:right="0"/>
        <w:jc w:val="left"/>
        <w:rPr>
          <w:sz w:val="24"/>
        </w:rPr>
      </w:pPr>
    </w:p>
    <w:p w14:paraId="439B4069" w14:textId="75C64DA9" w:rsidR="00327B18" w:rsidRPr="00F111FF" w:rsidRDefault="00E45D98" w:rsidP="00F111FF">
      <w:pPr>
        <w:pStyle w:val="BodyText"/>
        <w:spacing w:before="0" w:after="240"/>
        <w:ind w:left="0" w:right="-30"/>
        <w:jc w:val="both"/>
        <w:rPr>
          <w:color w:val="FF0000"/>
        </w:rPr>
      </w:pPr>
      <w:r w:rsidRPr="00F111FF">
        <w:rPr>
          <w:spacing w:val="-1"/>
        </w:rPr>
        <w:t>The</w:t>
      </w:r>
      <w:r w:rsidRPr="00F111FF">
        <w:rPr>
          <w:spacing w:val="-15"/>
        </w:rPr>
        <w:t xml:space="preserve"> </w:t>
      </w:r>
      <w:r w:rsidRPr="00F111FF">
        <w:rPr>
          <w:spacing w:val="-1"/>
        </w:rPr>
        <w:t>abstract</w:t>
      </w:r>
      <w:r w:rsidRPr="00F111FF">
        <w:rPr>
          <w:spacing w:val="-14"/>
        </w:rPr>
        <w:t xml:space="preserve"> </w:t>
      </w:r>
      <w:r w:rsidRPr="00F111FF">
        <w:rPr>
          <w:spacing w:val="-1"/>
        </w:rPr>
        <w:t>should</w:t>
      </w:r>
      <w:r w:rsidRPr="00F111FF">
        <w:rPr>
          <w:spacing w:val="-15"/>
        </w:rPr>
        <w:t xml:space="preserve"> </w:t>
      </w:r>
      <w:r w:rsidRPr="00F111FF">
        <w:t>be</w:t>
      </w:r>
      <w:r w:rsidRPr="00F111FF">
        <w:rPr>
          <w:spacing w:val="-14"/>
        </w:rPr>
        <w:t xml:space="preserve"> </w:t>
      </w:r>
      <w:r w:rsidRPr="00F111FF">
        <w:t>written</w:t>
      </w:r>
      <w:r w:rsidRPr="00F111FF">
        <w:rPr>
          <w:spacing w:val="-14"/>
        </w:rPr>
        <w:t xml:space="preserve"> </w:t>
      </w:r>
      <w:r w:rsidRPr="00F111FF">
        <w:t>in</w:t>
      </w:r>
      <w:r w:rsidRPr="00F111FF">
        <w:rPr>
          <w:spacing w:val="-12"/>
        </w:rPr>
        <w:t xml:space="preserve"> </w:t>
      </w:r>
      <w:r w:rsidRPr="00F111FF">
        <w:t>Times</w:t>
      </w:r>
      <w:r w:rsidRPr="00F111FF">
        <w:rPr>
          <w:spacing w:val="-14"/>
        </w:rPr>
        <w:t xml:space="preserve"> </w:t>
      </w:r>
      <w:r w:rsidRPr="00F111FF">
        <w:t>New</w:t>
      </w:r>
      <w:r w:rsidRPr="00F111FF">
        <w:rPr>
          <w:spacing w:val="-15"/>
        </w:rPr>
        <w:t xml:space="preserve"> </w:t>
      </w:r>
      <w:r w:rsidRPr="00F111FF">
        <w:t>Roman,</w:t>
      </w:r>
      <w:r w:rsidRPr="00F111FF">
        <w:rPr>
          <w:spacing w:val="-15"/>
        </w:rPr>
        <w:t xml:space="preserve"> </w:t>
      </w:r>
      <w:r w:rsidRPr="00F111FF">
        <w:t>with</w:t>
      </w:r>
      <w:r w:rsidRPr="00F111FF">
        <w:rPr>
          <w:spacing w:val="-14"/>
        </w:rPr>
        <w:t xml:space="preserve"> </w:t>
      </w:r>
      <w:r w:rsidRPr="00F111FF">
        <w:t>1</w:t>
      </w:r>
      <w:r w:rsidR="003E017A">
        <w:t>1</w:t>
      </w:r>
      <w:r w:rsidRPr="00F111FF">
        <w:t>pt</w:t>
      </w:r>
      <w:r w:rsidRPr="00F111FF">
        <w:rPr>
          <w:spacing w:val="-14"/>
        </w:rPr>
        <w:t xml:space="preserve"> </w:t>
      </w:r>
      <w:r w:rsidRPr="00F111FF">
        <w:t>font</w:t>
      </w:r>
      <w:r w:rsidR="00714799" w:rsidRPr="00F111FF">
        <w:t>,</w:t>
      </w:r>
      <w:r w:rsidRPr="00F111FF">
        <w:rPr>
          <w:spacing w:val="-13"/>
        </w:rPr>
        <w:t xml:space="preserve"> </w:t>
      </w:r>
      <w:r w:rsidRPr="00F111FF">
        <w:t>and</w:t>
      </w:r>
      <w:r w:rsidRPr="00F111FF">
        <w:rPr>
          <w:spacing w:val="-15"/>
        </w:rPr>
        <w:t xml:space="preserve"> </w:t>
      </w:r>
      <w:r w:rsidRPr="00F111FF">
        <w:t>the</w:t>
      </w:r>
      <w:r w:rsidR="00714799" w:rsidRPr="00F111FF">
        <w:rPr>
          <w:spacing w:val="-14"/>
        </w:rPr>
        <w:t xml:space="preserve"> </w:t>
      </w:r>
      <w:r w:rsidRPr="00F111FF">
        <w:t>document</w:t>
      </w:r>
      <w:r w:rsidRPr="00F111FF">
        <w:rPr>
          <w:spacing w:val="-53"/>
        </w:rPr>
        <w:t xml:space="preserve"> </w:t>
      </w:r>
      <w:r w:rsidRPr="00F111FF">
        <w:t xml:space="preserve">should be </w:t>
      </w:r>
      <w:proofErr w:type="gramStart"/>
      <w:r w:rsidRPr="00F111FF">
        <w:t>single-line</w:t>
      </w:r>
      <w:proofErr w:type="gramEnd"/>
      <w:r w:rsidRPr="00F111FF">
        <w:t xml:space="preserve"> spaced. The w</w:t>
      </w:r>
      <w:r w:rsidR="00714799" w:rsidRPr="00F111FF">
        <w:t xml:space="preserve">ord limit should not exceed </w:t>
      </w:r>
      <w:r w:rsidR="008C3155" w:rsidRPr="00F111FF">
        <w:t>4</w:t>
      </w:r>
      <w:r w:rsidR="00714799" w:rsidRPr="00F111FF">
        <w:t xml:space="preserve">00 </w:t>
      </w:r>
      <w:r w:rsidRPr="00F111FF">
        <w:t>words. The</w:t>
      </w:r>
      <w:r w:rsidRPr="00F111FF">
        <w:rPr>
          <w:spacing w:val="1"/>
        </w:rPr>
        <w:t xml:space="preserve"> </w:t>
      </w:r>
      <w:r w:rsidRPr="00F111FF">
        <w:t>document should not exceed one page. The paper size should</w:t>
      </w:r>
      <w:r w:rsidR="00714799" w:rsidRPr="00F111FF">
        <w:t xml:space="preserve"> be </w:t>
      </w:r>
      <w:r w:rsidRPr="00F111FF">
        <w:t>B5. The Top,</w:t>
      </w:r>
      <w:r w:rsidRPr="00F111FF">
        <w:rPr>
          <w:spacing w:val="1"/>
        </w:rPr>
        <w:t xml:space="preserve"> </w:t>
      </w:r>
      <w:r w:rsidRPr="00F111FF">
        <w:t>Bottom,</w:t>
      </w:r>
      <w:r w:rsidRPr="00F111FF">
        <w:rPr>
          <w:spacing w:val="-8"/>
        </w:rPr>
        <w:t xml:space="preserve"> </w:t>
      </w:r>
      <w:r w:rsidRPr="00F111FF">
        <w:t>and</w:t>
      </w:r>
      <w:r w:rsidRPr="00F111FF">
        <w:rPr>
          <w:spacing w:val="-7"/>
        </w:rPr>
        <w:t xml:space="preserve"> </w:t>
      </w:r>
      <w:r w:rsidRPr="00F111FF">
        <w:t>Right</w:t>
      </w:r>
      <w:r w:rsidRPr="00F111FF">
        <w:rPr>
          <w:spacing w:val="-9"/>
        </w:rPr>
        <w:t xml:space="preserve"> </w:t>
      </w:r>
      <w:r w:rsidRPr="00F111FF">
        <w:t>margins</w:t>
      </w:r>
      <w:r w:rsidRPr="00F111FF">
        <w:rPr>
          <w:spacing w:val="-7"/>
        </w:rPr>
        <w:t xml:space="preserve"> </w:t>
      </w:r>
      <w:r w:rsidRPr="00F111FF">
        <w:t>of</w:t>
      </w:r>
      <w:r w:rsidRPr="00F111FF">
        <w:rPr>
          <w:spacing w:val="-8"/>
        </w:rPr>
        <w:t xml:space="preserve"> </w:t>
      </w:r>
      <w:r w:rsidRPr="00F111FF">
        <w:t>the</w:t>
      </w:r>
      <w:r w:rsidRPr="00F111FF">
        <w:rPr>
          <w:spacing w:val="-7"/>
        </w:rPr>
        <w:t xml:space="preserve"> </w:t>
      </w:r>
      <w:r w:rsidRPr="00F111FF">
        <w:t>page</w:t>
      </w:r>
      <w:r w:rsidRPr="00F111FF">
        <w:rPr>
          <w:spacing w:val="-7"/>
        </w:rPr>
        <w:t xml:space="preserve"> </w:t>
      </w:r>
      <w:r w:rsidRPr="00F111FF">
        <w:t>should</w:t>
      </w:r>
      <w:r w:rsidRPr="00F111FF">
        <w:rPr>
          <w:spacing w:val="-8"/>
        </w:rPr>
        <w:t xml:space="preserve"> </w:t>
      </w:r>
      <w:r w:rsidRPr="00F111FF">
        <w:t>be</w:t>
      </w:r>
      <w:r w:rsidRPr="00F111FF">
        <w:rPr>
          <w:spacing w:val="-8"/>
        </w:rPr>
        <w:t xml:space="preserve"> </w:t>
      </w:r>
      <w:r w:rsidRPr="00F111FF">
        <w:t>set</w:t>
      </w:r>
      <w:r w:rsidRPr="00F111FF">
        <w:rPr>
          <w:spacing w:val="-9"/>
        </w:rPr>
        <w:t xml:space="preserve"> </w:t>
      </w:r>
      <w:r w:rsidRPr="00F111FF">
        <w:t>to</w:t>
      </w:r>
      <w:r w:rsidRPr="00F111FF">
        <w:rPr>
          <w:spacing w:val="-5"/>
        </w:rPr>
        <w:t xml:space="preserve"> </w:t>
      </w:r>
      <w:r w:rsidRPr="00F111FF">
        <w:t>1”,</w:t>
      </w:r>
      <w:r w:rsidRPr="00F111FF">
        <w:rPr>
          <w:spacing w:val="-8"/>
        </w:rPr>
        <w:t xml:space="preserve"> </w:t>
      </w:r>
      <w:r w:rsidRPr="00F111FF">
        <w:t>and</w:t>
      </w:r>
      <w:r w:rsidR="00714799" w:rsidRPr="00F111FF">
        <w:rPr>
          <w:spacing w:val="-8"/>
        </w:rPr>
        <w:t xml:space="preserve"> </w:t>
      </w:r>
      <w:r w:rsidRPr="00F111FF">
        <w:t>the</w:t>
      </w:r>
      <w:r w:rsidRPr="00F111FF">
        <w:rPr>
          <w:spacing w:val="-7"/>
        </w:rPr>
        <w:t xml:space="preserve"> </w:t>
      </w:r>
      <w:r w:rsidRPr="00F111FF">
        <w:t>left</w:t>
      </w:r>
      <w:r w:rsidRPr="00F111FF">
        <w:rPr>
          <w:spacing w:val="-9"/>
        </w:rPr>
        <w:t xml:space="preserve"> </w:t>
      </w:r>
      <w:r w:rsidRPr="00F111FF">
        <w:t>margin</w:t>
      </w:r>
      <w:r w:rsidRPr="00F111FF">
        <w:rPr>
          <w:spacing w:val="-8"/>
        </w:rPr>
        <w:t xml:space="preserve"> </w:t>
      </w:r>
      <w:r w:rsidRPr="00F111FF">
        <w:t>should</w:t>
      </w:r>
      <w:r w:rsidRPr="00F111FF">
        <w:rPr>
          <w:spacing w:val="-53"/>
        </w:rPr>
        <w:t xml:space="preserve"> </w:t>
      </w:r>
      <w:r w:rsidRPr="00F111FF">
        <w:t>be 1.25”.</w:t>
      </w:r>
      <w:r w:rsidRPr="00F111FF">
        <w:rPr>
          <w:spacing w:val="1"/>
        </w:rPr>
        <w:t xml:space="preserve"> </w:t>
      </w:r>
      <w:r w:rsidRPr="00F111FF">
        <w:t>The fonts, sizes, and styles for the title, names of authors, and affiliations</w:t>
      </w:r>
      <w:r w:rsidRPr="00F111FF">
        <w:rPr>
          <w:spacing w:val="-52"/>
        </w:rPr>
        <w:t xml:space="preserve"> </w:t>
      </w:r>
      <w:r w:rsidRPr="00F111FF">
        <w:t>should</w:t>
      </w:r>
      <w:r w:rsidRPr="00F111FF">
        <w:rPr>
          <w:spacing w:val="-12"/>
        </w:rPr>
        <w:t xml:space="preserve"> </w:t>
      </w:r>
      <w:r w:rsidRPr="00F111FF">
        <w:t>be</w:t>
      </w:r>
      <w:r w:rsidRPr="00F111FF">
        <w:rPr>
          <w:spacing w:val="-12"/>
        </w:rPr>
        <w:t xml:space="preserve"> </w:t>
      </w:r>
      <w:r w:rsidRPr="00F111FF">
        <w:t>as</w:t>
      </w:r>
      <w:r w:rsidRPr="00F111FF">
        <w:rPr>
          <w:spacing w:val="-12"/>
        </w:rPr>
        <w:t xml:space="preserve"> </w:t>
      </w:r>
      <w:r w:rsidRPr="00F111FF">
        <w:t>shown</w:t>
      </w:r>
      <w:r w:rsidRPr="00F111FF">
        <w:rPr>
          <w:spacing w:val="-12"/>
        </w:rPr>
        <w:t xml:space="preserve"> </w:t>
      </w:r>
      <w:r w:rsidRPr="00F111FF">
        <w:t>above.</w:t>
      </w:r>
      <w:r w:rsidRPr="00F111FF">
        <w:rPr>
          <w:spacing w:val="-15"/>
        </w:rPr>
        <w:t xml:space="preserve"> </w:t>
      </w:r>
      <w:r w:rsidRPr="00F111FF">
        <w:t>The</w:t>
      </w:r>
      <w:r w:rsidRPr="00F111FF">
        <w:rPr>
          <w:spacing w:val="-11"/>
        </w:rPr>
        <w:t xml:space="preserve"> </w:t>
      </w:r>
      <w:r w:rsidRPr="00F111FF">
        <w:t>paragraph</w:t>
      </w:r>
      <w:r w:rsidRPr="00F111FF">
        <w:rPr>
          <w:spacing w:val="-12"/>
        </w:rPr>
        <w:t xml:space="preserve"> </w:t>
      </w:r>
      <w:r w:rsidRPr="00F111FF">
        <w:t>should</w:t>
      </w:r>
      <w:r w:rsidRPr="00F111FF">
        <w:rPr>
          <w:spacing w:val="-11"/>
        </w:rPr>
        <w:t xml:space="preserve"> </w:t>
      </w:r>
      <w:r w:rsidRPr="00F111FF">
        <w:t>be</w:t>
      </w:r>
      <w:r w:rsidRPr="00F111FF">
        <w:rPr>
          <w:spacing w:val="-12"/>
        </w:rPr>
        <w:t xml:space="preserve"> </w:t>
      </w:r>
      <w:r w:rsidRPr="00F111FF">
        <w:t>Justified,</w:t>
      </w:r>
      <w:r w:rsidRPr="00F111FF">
        <w:rPr>
          <w:spacing w:val="-11"/>
        </w:rPr>
        <w:t xml:space="preserve"> </w:t>
      </w:r>
      <w:r w:rsidRPr="00F111FF">
        <w:t>with</w:t>
      </w:r>
      <w:r w:rsidRPr="00F111FF">
        <w:rPr>
          <w:spacing w:val="-12"/>
        </w:rPr>
        <w:t xml:space="preserve"> </w:t>
      </w:r>
      <w:r w:rsidRPr="00F111FF">
        <w:t>no</w:t>
      </w:r>
      <w:r w:rsidRPr="00F111FF">
        <w:rPr>
          <w:spacing w:val="-11"/>
        </w:rPr>
        <w:t xml:space="preserve"> </w:t>
      </w:r>
      <w:r w:rsidRPr="00F111FF">
        <w:t>indent,</w:t>
      </w:r>
      <w:r w:rsidRPr="00F111FF">
        <w:rPr>
          <w:spacing w:val="-12"/>
        </w:rPr>
        <w:t xml:space="preserve"> </w:t>
      </w:r>
      <w:r w:rsidRPr="00F111FF">
        <w:t>no</w:t>
      </w:r>
      <w:r w:rsidRPr="00F111FF">
        <w:rPr>
          <w:spacing w:val="-12"/>
        </w:rPr>
        <w:t xml:space="preserve"> </w:t>
      </w:r>
      <w:r w:rsidRPr="00F111FF">
        <w:t>extra</w:t>
      </w:r>
      <w:r w:rsidRPr="00F111FF">
        <w:rPr>
          <w:spacing w:val="-53"/>
        </w:rPr>
        <w:t xml:space="preserve"> </w:t>
      </w:r>
      <w:r w:rsidRPr="00F111FF">
        <w:t>spacing before or after the paragraph, and no special effects. The</w:t>
      </w:r>
      <w:r w:rsidRPr="00F111FF">
        <w:rPr>
          <w:spacing w:val="1"/>
        </w:rPr>
        <w:t xml:space="preserve"> </w:t>
      </w:r>
      <w:r w:rsidRPr="00F111FF">
        <w:t>corresponding</w:t>
      </w:r>
      <w:r w:rsidRPr="00F111FF">
        <w:rPr>
          <w:spacing w:val="1"/>
        </w:rPr>
        <w:t xml:space="preserve"> </w:t>
      </w:r>
      <w:r w:rsidRPr="00F111FF">
        <w:t>author</w:t>
      </w:r>
      <w:r w:rsidRPr="00F111FF">
        <w:rPr>
          <w:spacing w:val="1"/>
        </w:rPr>
        <w:t xml:space="preserve"> </w:t>
      </w:r>
      <w:r w:rsidRPr="00F111FF">
        <w:t>should</w:t>
      </w:r>
      <w:r w:rsidRPr="00F111FF">
        <w:rPr>
          <w:spacing w:val="1"/>
        </w:rPr>
        <w:t xml:space="preserve"> </w:t>
      </w:r>
      <w:r w:rsidRPr="00F111FF">
        <w:t>be</w:t>
      </w:r>
      <w:r w:rsidRPr="00F111FF">
        <w:rPr>
          <w:spacing w:val="1"/>
        </w:rPr>
        <w:t xml:space="preserve"> </w:t>
      </w:r>
      <w:r w:rsidRPr="00F111FF">
        <w:t>identified</w:t>
      </w:r>
      <w:r w:rsidRPr="00F111FF">
        <w:rPr>
          <w:spacing w:val="-6"/>
        </w:rPr>
        <w:t xml:space="preserve"> </w:t>
      </w:r>
      <w:r w:rsidRPr="00F111FF">
        <w:t>with</w:t>
      </w:r>
      <w:r w:rsidRPr="00F111FF">
        <w:rPr>
          <w:spacing w:val="-6"/>
        </w:rPr>
        <w:t xml:space="preserve"> </w:t>
      </w:r>
      <w:r w:rsidRPr="00F111FF">
        <w:t>a</w:t>
      </w:r>
      <w:r w:rsidRPr="00F111FF">
        <w:rPr>
          <w:spacing w:val="-5"/>
        </w:rPr>
        <w:t xml:space="preserve"> </w:t>
      </w:r>
      <w:r w:rsidRPr="00F111FF">
        <w:t>*</w:t>
      </w:r>
      <w:r w:rsidRPr="00F111FF">
        <w:rPr>
          <w:spacing w:val="-6"/>
        </w:rPr>
        <w:t xml:space="preserve"> </w:t>
      </w:r>
      <w:r w:rsidRPr="00F111FF">
        <w:t>sign</w:t>
      </w:r>
      <w:r w:rsidRPr="00F111FF">
        <w:rPr>
          <w:spacing w:val="-9"/>
        </w:rPr>
        <w:t xml:space="preserve"> </w:t>
      </w:r>
      <w:r w:rsidRPr="00F111FF">
        <w:t>above</w:t>
      </w:r>
      <w:r w:rsidRPr="00F111FF">
        <w:rPr>
          <w:spacing w:val="-6"/>
        </w:rPr>
        <w:t xml:space="preserve"> </w:t>
      </w:r>
      <w:r w:rsidRPr="00F111FF">
        <w:t>the</w:t>
      </w:r>
      <w:r w:rsidRPr="00F111FF">
        <w:rPr>
          <w:spacing w:val="-8"/>
        </w:rPr>
        <w:t xml:space="preserve"> </w:t>
      </w:r>
      <w:r w:rsidRPr="00F111FF">
        <w:t>author’s</w:t>
      </w:r>
      <w:r w:rsidRPr="00F111FF">
        <w:rPr>
          <w:spacing w:val="-6"/>
        </w:rPr>
        <w:t xml:space="preserve"> </w:t>
      </w:r>
      <w:r w:rsidRPr="00F111FF">
        <w:t>name</w:t>
      </w:r>
      <w:r w:rsidR="00714799" w:rsidRPr="00F111FF">
        <w:t>,</w:t>
      </w:r>
      <w:r w:rsidRPr="00F111FF">
        <w:rPr>
          <w:spacing w:val="-8"/>
        </w:rPr>
        <w:t xml:space="preserve"> </w:t>
      </w:r>
      <w:r w:rsidRPr="00F111FF">
        <w:t>and</w:t>
      </w:r>
      <w:r w:rsidRPr="00F111FF">
        <w:rPr>
          <w:spacing w:val="-6"/>
        </w:rPr>
        <w:t xml:space="preserve"> </w:t>
      </w:r>
      <w:r w:rsidRPr="00F111FF">
        <w:t>his/her</w:t>
      </w:r>
      <w:r w:rsidRPr="00F111FF">
        <w:rPr>
          <w:spacing w:val="-5"/>
        </w:rPr>
        <w:t xml:space="preserve"> </w:t>
      </w:r>
      <w:r w:rsidRPr="00F111FF">
        <w:t>e-mail</w:t>
      </w:r>
      <w:r w:rsidRPr="00F111FF">
        <w:rPr>
          <w:spacing w:val="-5"/>
        </w:rPr>
        <w:t xml:space="preserve"> </w:t>
      </w:r>
      <w:r w:rsidRPr="00F111FF">
        <w:t>address</w:t>
      </w:r>
      <w:r w:rsidRPr="00F111FF">
        <w:rPr>
          <w:spacing w:val="-5"/>
        </w:rPr>
        <w:t xml:space="preserve"> </w:t>
      </w:r>
      <w:r w:rsidRPr="00F111FF">
        <w:t>should</w:t>
      </w:r>
      <w:r w:rsidRPr="00F111FF">
        <w:rPr>
          <w:spacing w:val="-8"/>
        </w:rPr>
        <w:t xml:space="preserve"> </w:t>
      </w:r>
      <w:r w:rsidRPr="00F111FF">
        <w:t>be</w:t>
      </w:r>
      <w:r w:rsidRPr="00F111FF">
        <w:rPr>
          <w:spacing w:val="-53"/>
        </w:rPr>
        <w:t xml:space="preserve"> </w:t>
      </w:r>
      <w:r w:rsidRPr="00F111FF">
        <w:t>provided as indicated above. Abstracts should be submitted in Microsoft® Word</w:t>
      </w:r>
      <w:r w:rsidRPr="00F111FF">
        <w:rPr>
          <w:spacing w:val="1"/>
        </w:rPr>
        <w:t xml:space="preserve"> </w:t>
      </w:r>
      <w:r w:rsidRPr="00F111FF">
        <w:t>format.</w:t>
      </w:r>
      <w:r w:rsidRPr="00F111FF">
        <w:rPr>
          <w:spacing w:val="1"/>
        </w:rPr>
        <w:t xml:space="preserve"> </w:t>
      </w:r>
      <w:r w:rsidRPr="00F111FF">
        <w:t>Do</w:t>
      </w:r>
      <w:r w:rsidRPr="00F111FF">
        <w:rPr>
          <w:spacing w:val="1"/>
        </w:rPr>
        <w:t xml:space="preserve"> </w:t>
      </w:r>
      <w:r w:rsidRPr="00F111FF">
        <w:t>not</w:t>
      </w:r>
      <w:r w:rsidRPr="00F111FF">
        <w:rPr>
          <w:spacing w:val="1"/>
        </w:rPr>
        <w:t xml:space="preserve"> </w:t>
      </w:r>
      <w:r w:rsidRPr="00F111FF">
        <w:t>include</w:t>
      </w:r>
      <w:r w:rsidRPr="00F111FF">
        <w:rPr>
          <w:spacing w:val="1"/>
        </w:rPr>
        <w:t xml:space="preserve"> </w:t>
      </w:r>
      <w:r w:rsidRPr="00F111FF">
        <w:t>section</w:t>
      </w:r>
      <w:r w:rsidRPr="00F111FF">
        <w:rPr>
          <w:spacing w:val="1"/>
        </w:rPr>
        <w:t xml:space="preserve"> </w:t>
      </w:r>
      <w:r w:rsidRPr="00F111FF">
        <w:t>headings</w:t>
      </w:r>
      <w:r w:rsidRPr="00F111FF">
        <w:rPr>
          <w:spacing w:val="1"/>
        </w:rPr>
        <w:t xml:space="preserve"> </w:t>
      </w:r>
      <w:r w:rsidRPr="00F111FF">
        <w:t>in</w:t>
      </w:r>
      <w:r w:rsidRPr="00F111FF">
        <w:rPr>
          <w:spacing w:val="1"/>
        </w:rPr>
        <w:t xml:space="preserve"> </w:t>
      </w:r>
      <w:r w:rsidRPr="00F111FF">
        <w:t>the</w:t>
      </w:r>
      <w:r w:rsidRPr="00F111FF">
        <w:rPr>
          <w:spacing w:val="1"/>
        </w:rPr>
        <w:t xml:space="preserve"> </w:t>
      </w:r>
      <w:r w:rsidRPr="00F111FF">
        <w:t>abstract.</w:t>
      </w:r>
      <w:r w:rsidRPr="00F111FF">
        <w:rPr>
          <w:spacing w:val="1"/>
        </w:rPr>
        <w:t xml:space="preserve"> </w:t>
      </w:r>
      <w:r w:rsidRPr="00F111FF">
        <w:t>Citations,</w:t>
      </w:r>
      <w:r w:rsidRPr="00F111FF">
        <w:rPr>
          <w:spacing w:val="1"/>
        </w:rPr>
        <w:t xml:space="preserve"> </w:t>
      </w:r>
      <w:r w:rsidRPr="00F111FF">
        <w:t>References,</w:t>
      </w:r>
      <w:r w:rsidRPr="00F111FF">
        <w:rPr>
          <w:spacing w:val="-52"/>
        </w:rPr>
        <w:t xml:space="preserve"> </w:t>
      </w:r>
      <w:r w:rsidRPr="00F111FF">
        <w:t>Figures,</w:t>
      </w:r>
      <w:r w:rsidRPr="00F111FF">
        <w:rPr>
          <w:spacing w:val="-1"/>
        </w:rPr>
        <w:t xml:space="preserve"> </w:t>
      </w:r>
      <w:r w:rsidRPr="00F111FF">
        <w:t>and Tables should</w:t>
      </w:r>
      <w:r w:rsidRPr="00F111FF">
        <w:rPr>
          <w:spacing w:val="-3"/>
        </w:rPr>
        <w:t xml:space="preserve"> </w:t>
      </w:r>
      <w:r w:rsidRPr="00F111FF">
        <w:t>not</w:t>
      </w:r>
      <w:r w:rsidRPr="00F111FF">
        <w:rPr>
          <w:spacing w:val="1"/>
        </w:rPr>
        <w:t xml:space="preserve"> </w:t>
      </w:r>
      <w:r w:rsidRPr="00F111FF">
        <w:t>be</w:t>
      </w:r>
      <w:r w:rsidRPr="00F111FF">
        <w:rPr>
          <w:spacing w:val="-3"/>
        </w:rPr>
        <w:t xml:space="preserve"> </w:t>
      </w:r>
      <w:r w:rsidRPr="00F111FF">
        <w:t>included in the abstract.</w:t>
      </w:r>
      <w:r w:rsidR="008C3155" w:rsidRPr="00F111FF">
        <w:t xml:space="preserve"> </w:t>
      </w:r>
    </w:p>
    <w:p w14:paraId="3602E7AB" w14:textId="77777777" w:rsidR="00327B18" w:rsidRDefault="00E45D98" w:rsidP="00714799">
      <w:pPr>
        <w:spacing w:before="161"/>
        <w:ind w:right="-30" w:hanging="2"/>
        <w:jc w:val="both"/>
        <w:rPr>
          <w:i/>
        </w:rPr>
      </w:pPr>
      <w:r>
        <w:rPr>
          <w:b/>
          <w:i/>
        </w:rPr>
        <w:t xml:space="preserve">Keywords: </w:t>
      </w:r>
      <w:r>
        <w:rPr>
          <w:i/>
        </w:rPr>
        <w:t>Please add a maximum of five keywords separated by commas, should</w:t>
      </w:r>
      <w:r>
        <w:rPr>
          <w:i/>
          <w:spacing w:val="-5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italic</w:t>
      </w:r>
      <w:r w:rsidR="00714799">
        <w:rPr>
          <w:i/>
        </w:rPr>
        <w:t>s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11pt.</w:t>
      </w:r>
      <w:r>
        <w:rPr>
          <w:i/>
          <w:spacing w:val="-1"/>
        </w:rPr>
        <w:t xml:space="preserve"> </w:t>
      </w:r>
      <w:r>
        <w:rPr>
          <w:i/>
        </w:rPr>
        <w:t>Keywords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presented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alphabetical order.</w:t>
      </w:r>
    </w:p>
    <w:sectPr w:rsidR="00327B18" w:rsidSect="00E45D98">
      <w:type w:val="continuous"/>
      <w:pgSz w:w="10319" w:h="14571" w:code="13"/>
      <w:pgMar w:top="1440" w:right="144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xszA0szQxNbSwsDBV0lEKTi0uzszPAykwrAUAXwlS0SwAAAA="/>
  </w:docVars>
  <w:rsids>
    <w:rsidRoot w:val="00327B18"/>
    <w:rsid w:val="001102B7"/>
    <w:rsid w:val="00327B18"/>
    <w:rsid w:val="003E017A"/>
    <w:rsid w:val="00714799"/>
    <w:rsid w:val="008C3155"/>
    <w:rsid w:val="00E45D98"/>
    <w:rsid w:val="00F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3960"/>
  <w15:docId w15:val="{B625290B-DA04-AD47-B781-28777E34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61" w:right="578"/>
      <w:jc w:val="center"/>
    </w:pPr>
  </w:style>
  <w:style w:type="paragraph" w:styleId="Title">
    <w:name w:val="Title"/>
    <w:basedOn w:val="Normal"/>
    <w:uiPriority w:val="1"/>
    <w:qFormat/>
    <w:pPr>
      <w:spacing w:before="70"/>
      <w:ind w:left="561" w:right="5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ing_author@email.com" TargetMode="External"/><Relationship Id="rId4" Type="http://schemas.openxmlformats.org/officeDocument/2006/relationships/hyperlink" Target="mailto:corresponding_author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 Gunasinghe</dc:creator>
  <cp:lastModifiedBy>Thahiru Herath</cp:lastModifiedBy>
  <cp:revision>7</cp:revision>
  <dcterms:created xsi:type="dcterms:W3CDTF">2023-10-11T03:22:00Z</dcterms:created>
  <dcterms:modified xsi:type="dcterms:W3CDTF">2025-01-05T16:17:00Z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